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908"/>
        <w:gridCol w:w="910"/>
        <w:gridCol w:w="911"/>
        <w:gridCol w:w="913"/>
        <w:gridCol w:w="913"/>
        <w:gridCol w:w="913"/>
        <w:gridCol w:w="913"/>
        <w:gridCol w:w="913"/>
        <w:gridCol w:w="1073"/>
      </w:tblGrid>
      <w:tr w:rsidR="00F71A3D" w14:paraId="724AAC81" w14:textId="77777777" w:rsidTr="00AD75A2">
        <w:trPr>
          <w:trHeight w:val="334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A5B8B5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ES</w:t>
            </w:r>
            <w:r w:rsidR="00455ED2">
              <w:rPr>
                <w:rFonts w:ascii="Tw Cen MT" w:hAnsi="Tw Cen MT"/>
                <w:b/>
                <w:sz w:val="28"/>
                <w:szCs w:val="28"/>
              </w:rPr>
              <w:t>1EE07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32B0C10" w:rsidR="00F71A3D" w:rsidRDefault="008A315A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04A13436" w:rsidR="00F71A3D" w:rsidRDefault="00455ED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NETWORK ANALYSIS</w:t>
      </w:r>
    </w:p>
    <w:p w14:paraId="772AFEF7" w14:textId="47FA0DD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455ED2">
        <w:rPr>
          <w:rFonts w:ascii="Tw Cen MT" w:hAnsi="Tw Cen MT"/>
          <w:sz w:val="26"/>
          <w:szCs w:val="26"/>
        </w:rPr>
        <w:t>EE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387EE339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D3F379D" w14:textId="77777777" w:rsidR="000C3CAC" w:rsidRPr="00BE0325" w:rsidRDefault="000C3CAC" w:rsidP="00BE032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E0325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4C4EC424" w14:textId="7D4571FA" w:rsidR="000C3CAC" w:rsidRPr="00BE0325" w:rsidRDefault="000C3CAC" w:rsidP="00BE0325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lang w:eastAsia="en-IN"/>
        </w:rPr>
      </w:pPr>
      <w:r w:rsidRPr="00BE0325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3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660"/>
        <w:gridCol w:w="603"/>
        <w:gridCol w:w="709"/>
        <w:gridCol w:w="708"/>
      </w:tblGrid>
      <w:tr w:rsidR="00743DF5" w:rsidRPr="00BE0325" w14:paraId="70EA5492" w14:textId="77777777" w:rsidTr="00503993">
        <w:tc>
          <w:tcPr>
            <w:tcW w:w="704" w:type="dxa"/>
          </w:tcPr>
          <w:p w14:paraId="17111BC9" w14:textId="77777777" w:rsidR="00743DF5" w:rsidRPr="00BE0325" w:rsidRDefault="00743DF5" w:rsidP="00AD75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60" w:type="dxa"/>
          </w:tcPr>
          <w:p w14:paraId="06639F1A" w14:textId="77777777" w:rsidR="00743DF5" w:rsidRPr="00BE0325" w:rsidRDefault="00743DF5" w:rsidP="00BE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What is the significance of phase sequence?</w:t>
            </w:r>
          </w:p>
        </w:tc>
        <w:tc>
          <w:tcPr>
            <w:tcW w:w="603" w:type="dxa"/>
          </w:tcPr>
          <w:p w14:paraId="36DB5AF3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9" w:type="dxa"/>
          </w:tcPr>
          <w:p w14:paraId="183CE017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 xml:space="preserve">CO-1  </w:t>
            </w:r>
          </w:p>
        </w:tc>
        <w:tc>
          <w:tcPr>
            <w:tcW w:w="708" w:type="dxa"/>
          </w:tcPr>
          <w:p w14:paraId="726D9497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BL-2</w:t>
            </w:r>
          </w:p>
        </w:tc>
      </w:tr>
      <w:tr w:rsidR="00743DF5" w:rsidRPr="00BE0325" w14:paraId="7F5CE2EF" w14:textId="77777777" w:rsidTr="00503993">
        <w:tc>
          <w:tcPr>
            <w:tcW w:w="704" w:type="dxa"/>
          </w:tcPr>
          <w:p w14:paraId="68BB5EA5" w14:textId="77777777" w:rsidR="00743DF5" w:rsidRPr="00BE0325" w:rsidRDefault="00743DF5" w:rsidP="00AD75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60" w:type="dxa"/>
          </w:tcPr>
          <w:p w14:paraId="772AD8A6" w14:textId="66CD4CD4" w:rsidR="00743DF5" w:rsidRPr="00BE0325" w:rsidRDefault="00743DF5" w:rsidP="00BE0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 xml:space="preserve">Formulate </w:t>
            </w:r>
            <w:r w:rsidRPr="00BE0325">
              <w:rPr>
                <w:rFonts w:ascii="Times New Roman" w:eastAsiaTheme="minorHAnsi" w:hAnsi="Times New Roman" w:cs="Times New Roman"/>
                <w:lang w:val="en-IN"/>
              </w:rPr>
              <w:t>Laplace Transform of step</w:t>
            </w:r>
            <w:r w:rsidR="008C5DA4">
              <w:rPr>
                <w:rFonts w:ascii="Times New Roman" w:eastAsiaTheme="minorHAnsi" w:hAnsi="Times New Roman" w:cs="Times New Roman"/>
                <w:lang w:val="en-IN"/>
              </w:rPr>
              <w:t xml:space="preserve"> and</w:t>
            </w:r>
            <w:r w:rsidRPr="00BE0325">
              <w:rPr>
                <w:rFonts w:ascii="Times New Roman" w:eastAsiaTheme="minorHAnsi" w:hAnsi="Times New Roman" w:cs="Times New Roman"/>
                <w:lang w:val="en-IN"/>
              </w:rPr>
              <w:t xml:space="preserve"> ramp</w:t>
            </w:r>
            <w:r w:rsidR="00503993">
              <w:rPr>
                <w:rFonts w:ascii="Times New Roman" w:eastAsiaTheme="minorHAnsi" w:hAnsi="Times New Roman" w:cs="Times New Roman"/>
                <w:lang w:val="en-IN"/>
              </w:rPr>
              <w:t xml:space="preserve"> signals.</w:t>
            </w:r>
          </w:p>
        </w:tc>
        <w:tc>
          <w:tcPr>
            <w:tcW w:w="603" w:type="dxa"/>
          </w:tcPr>
          <w:p w14:paraId="41C64A0C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9" w:type="dxa"/>
          </w:tcPr>
          <w:p w14:paraId="6F137E01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 xml:space="preserve">CO-2  </w:t>
            </w:r>
          </w:p>
        </w:tc>
        <w:tc>
          <w:tcPr>
            <w:tcW w:w="708" w:type="dxa"/>
          </w:tcPr>
          <w:p w14:paraId="59D5EFC9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BL-2</w:t>
            </w:r>
          </w:p>
        </w:tc>
      </w:tr>
      <w:tr w:rsidR="00743DF5" w:rsidRPr="00BE0325" w14:paraId="5D0A8F0A" w14:textId="77777777" w:rsidTr="00503993">
        <w:tc>
          <w:tcPr>
            <w:tcW w:w="704" w:type="dxa"/>
          </w:tcPr>
          <w:p w14:paraId="297AE0C3" w14:textId="77777777" w:rsidR="00743DF5" w:rsidRPr="00BE0325" w:rsidRDefault="00743DF5" w:rsidP="00AD75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60" w:type="dxa"/>
          </w:tcPr>
          <w:p w14:paraId="6A0D6F14" w14:textId="77777777" w:rsidR="00743DF5" w:rsidRPr="00BE0325" w:rsidRDefault="00743DF5" w:rsidP="00BE0325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 xml:space="preserve">Define </w:t>
            </w:r>
            <w:r w:rsidRPr="00BE0325">
              <w:rPr>
                <w:rFonts w:ascii="Times New Roman" w:eastAsiaTheme="minorHAnsi" w:hAnsi="Times New Roman" w:cs="Times New Roman"/>
                <w:lang w:val="en-IN"/>
              </w:rPr>
              <w:t>poles and Zeros.</w:t>
            </w:r>
          </w:p>
        </w:tc>
        <w:tc>
          <w:tcPr>
            <w:tcW w:w="603" w:type="dxa"/>
          </w:tcPr>
          <w:p w14:paraId="206B5518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9" w:type="dxa"/>
          </w:tcPr>
          <w:p w14:paraId="50AC32BD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 xml:space="preserve">CO-3  </w:t>
            </w:r>
          </w:p>
        </w:tc>
        <w:tc>
          <w:tcPr>
            <w:tcW w:w="708" w:type="dxa"/>
          </w:tcPr>
          <w:p w14:paraId="79235F43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BL-1</w:t>
            </w:r>
          </w:p>
        </w:tc>
      </w:tr>
      <w:tr w:rsidR="00743DF5" w:rsidRPr="00BE0325" w14:paraId="0EB0B139" w14:textId="77777777" w:rsidTr="00503993">
        <w:tc>
          <w:tcPr>
            <w:tcW w:w="704" w:type="dxa"/>
          </w:tcPr>
          <w:p w14:paraId="791E5CA7" w14:textId="77777777" w:rsidR="00743DF5" w:rsidRPr="00BE0325" w:rsidRDefault="00743DF5" w:rsidP="00AD75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60" w:type="dxa"/>
          </w:tcPr>
          <w:p w14:paraId="1CD573B2" w14:textId="77777777" w:rsidR="00743DF5" w:rsidRPr="00BE0325" w:rsidRDefault="00743DF5" w:rsidP="00BE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 xml:space="preserve">Write the </w:t>
            </w:r>
            <w:r w:rsidRPr="00BE0325">
              <w:rPr>
                <w:rFonts w:ascii="Times New Roman" w:eastAsiaTheme="minorHAnsi" w:hAnsi="Times New Roman" w:cs="Times New Roman"/>
                <w:lang w:val="en-IN"/>
              </w:rPr>
              <w:t>Conditions for Reciprocity and Symmetry.</w:t>
            </w:r>
          </w:p>
        </w:tc>
        <w:tc>
          <w:tcPr>
            <w:tcW w:w="603" w:type="dxa"/>
          </w:tcPr>
          <w:p w14:paraId="43C44569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9" w:type="dxa"/>
          </w:tcPr>
          <w:p w14:paraId="5BA7AD80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 xml:space="preserve">CO-3  </w:t>
            </w:r>
          </w:p>
        </w:tc>
        <w:tc>
          <w:tcPr>
            <w:tcW w:w="708" w:type="dxa"/>
          </w:tcPr>
          <w:p w14:paraId="4AB7F7F8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BL-2</w:t>
            </w:r>
          </w:p>
        </w:tc>
      </w:tr>
      <w:tr w:rsidR="00743DF5" w:rsidRPr="00BE0325" w14:paraId="608D8151" w14:textId="77777777" w:rsidTr="00503993">
        <w:tc>
          <w:tcPr>
            <w:tcW w:w="704" w:type="dxa"/>
          </w:tcPr>
          <w:p w14:paraId="2B8BA02A" w14:textId="77777777" w:rsidR="00743DF5" w:rsidRPr="00BE0325" w:rsidRDefault="00743DF5" w:rsidP="00AD75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60" w:type="dxa"/>
          </w:tcPr>
          <w:p w14:paraId="268C3789" w14:textId="1C6D60AD" w:rsidR="00743DF5" w:rsidRPr="00BE0325" w:rsidRDefault="000842F8" w:rsidP="00BE0325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Write the Fourier trigonometric expression of periodic function f(t).</w:t>
            </w:r>
          </w:p>
        </w:tc>
        <w:tc>
          <w:tcPr>
            <w:tcW w:w="603" w:type="dxa"/>
          </w:tcPr>
          <w:p w14:paraId="6C3B5929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9" w:type="dxa"/>
          </w:tcPr>
          <w:p w14:paraId="3BD8644B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 xml:space="preserve">CO-5  </w:t>
            </w:r>
          </w:p>
        </w:tc>
        <w:tc>
          <w:tcPr>
            <w:tcW w:w="708" w:type="dxa"/>
          </w:tcPr>
          <w:p w14:paraId="778C6862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BL-2</w:t>
            </w:r>
          </w:p>
        </w:tc>
      </w:tr>
    </w:tbl>
    <w:p w14:paraId="54DB49E9" w14:textId="77777777" w:rsidR="001A35D2" w:rsidRPr="00BE0325" w:rsidRDefault="001A35D2" w:rsidP="00BE032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E0325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45C5A347" w14:textId="2162F737" w:rsidR="00662976" w:rsidRPr="00BE0325" w:rsidRDefault="001A35D2" w:rsidP="00BE032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E0325">
        <w:rPr>
          <w:rFonts w:ascii="Times New Roman" w:eastAsia="Arial Unicode MS" w:hAnsi="Times New Roman" w:cs="Times New Roman"/>
          <w:b/>
        </w:rPr>
        <w:t>5X</w:t>
      </w:r>
      <w:r w:rsidR="0095732E">
        <w:rPr>
          <w:rFonts w:ascii="Times New Roman" w:eastAsia="Arial Unicode MS" w:hAnsi="Times New Roman" w:cs="Times New Roman"/>
          <w:b/>
        </w:rPr>
        <w:t>10</w:t>
      </w:r>
      <w:r w:rsidRPr="00BE0325">
        <w:rPr>
          <w:rFonts w:ascii="Times New Roman" w:eastAsia="Arial Unicode MS" w:hAnsi="Times New Roman" w:cs="Times New Roman"/>
          <w:b/>
        </w:rPr>
        <w:t>=</w:t>
      </w:r>
      <w:r w:rsidR="0095732E">
        <w:rPr>
          <w:rFonts w:ascii="Times New Roman" w:eastAsia="Arial Unicode MS" w:hAnsi="Times New Roman" w:cs="Times New Roman"/>
          <w:b/>
        </w:rPr>
        <w:t>5</w:t>
      </w:r>
      <w:r w:rsidRPr="00BE0325">
        <w:rPr>
          <w:rFonts w:ascii="Times New Roman" w:eastAsia="Arial Unicode MS" w:hAnsi="Times New Roman" w:cs="Times New Roman"/>
          <w:b/>
        </w:rPr>
        <w:t>0M</w:t>
      </w:r>
    </w:p>
    <w:tbl>
      <w:tblPr>
        <w:tblStyle w:val="TableGrid"/>
        <w:tblW w:w="1040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7661"/>
        <w:gridCol w:w="632"/>
        <w:gridCol w:w="844"/>
        <w:gridCol w:w="708"/>
      </w:tblGrid>
      <w:tr w:rsidR="00743DF5" w:rsidRPr="00BE0325" w14:paraId="602A7825" w14:textId="77777777" w:rsidTr="00503993">
        <w:tc>
          <w:tcPr>
            <w:tcW w:w="10402" w:type="dxa"/>
            <w:gridSpan w:val="5"/>
          </w:tcPr>
          <w:p w14:paraId="24BC2029" w14:textId="2E91517A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UNIT-</w:t>
            </w:r>
            <w:r w:rsidR="004A007A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743DF5" w:rsidRPr="00BE0325" w14:paraId="5DE2B90F" w14:textId="77777777" w:rsidTr="00503993">
        <w:tc>
          <w:tcPr>
            <w:tcW w:w="561" w:type="dxa"/>
          </w:tcPr>
          <w:p w14:paraId="58500692" w14:textId="2117BE6C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1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1118F4CB" w14:textId="5029D3E8" w:rsidR="00743DF5" w:rsidRPr="004A007A" w:rsidRDefault="004A007A" w:rsidP="004A0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743DF5" w:rsidRPr="004A007A">
              <w:rPr>
                <w:rFonts w:ascii="Times New Roman" w:hAnsi="Times New Roman" w:cs="Times New Roman"/>
              </w:rPr>
              <w:t>Develop the relations between phase quantities and line quantities in a 3-phase balanced star connected system.</w:t>
            </w:r>
          </w:p>
        </w:tc>
        <w:tc>
          <w:tcPr>
            <w:tcW w:w="632" w:type="dxa"/>
          </w:tcPr>
          <w:p w14:paraId="0573DCDA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44" w:type="dxa"/>
          </w:tcPr>
          <w:p w14:paraId="48EC4726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 xml:space="preserve">CO-1  </w:t>
            </w:r>
          </w:p>
        </w:tc>
        <w:tc>
          <w:tcPr>
            <w:tcW w:w="708" w:type="dxa"/>
          </w:tcPr>
          <w:p w14:paraId="2B72603C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BL-2</w:t>
            </w:r>
          </w:p>
        </w:tc>
      </w:tr>
      <w:tr w:rsidR="00743DF5" w:rsidRPr="00BE0325" w14:paraId="7A64AA18" w14:textId="77777777" w:rsidTr="00503993">
        <w:trPr>
          <w:trHeight w:val="329"/>
        </w:trPr>
        <w:tc>
          <w:tcPr>
            <w:tcW w:w="561" w:type="dxa"/>
          </w:tcPr>
          <w:p w14:paraId="5DE2576E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14:paraId="4F40EEC7" w14:textId="67B09294" w:rsidR="00743DF5" w:rsidRPr="004A007A" w:rsidRDefault="004A007A" w:rsidP="004A0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743DF5" w:rsidRPr="004A007A">
              <w:rPr>
                <w:rFonts w:ascii="Times New Roman" w:hAnsi="Times New Roman" w:cs="Times New Roman"/>
              </w:rPr>
              <w:t>Three impedances each of (3–j4) Ω are connected in delta connection across a 3-phase, 230V balanced supply. Evaluate line and phase currents in the delta connected load. Formulate the value of power delivered to the load. Consider RYB phase sequence.</w:t>
            </w:r>
          </w:p>
        </w:tc>
        <w:tc>
          <w:tcPr>
            <w:tcW w:w="632" w:type="dxa"/>
          </w:tcPr>
          <w:p w14:paraId="09151DA4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44" w:type="dxa"/>
          </w:tcPr>
          <w:p w14:paraId="0A1ECBC9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 xml:space="preserve">CO-1  </w:t>
            </w:r>
          </w:p>
        </w:tc>
        <w:tc>
          <w:tcPr>
            <w:tcW w:w="708" w:type="dxa"/>
          </w:tcPr>
          <w:p w14:paraId="5A7CA221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2821D82C" w14:textId="77777777" w:rsidTr="00503993">
        <w:tc>
          <w:tcPr>
            <w:tcW w:w="10402" w:type="dxa"/>
            <w:gridSpan w:val="5"/>
          </w:tcPr>
          <w:p w14:paraId="02DE6052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43DF5" w:rsidRPr="00BE0325" w14:paraId="6EE2898E" w14:textId="77777777" w:rsidTr="00503993">
        <w:tc>
          <w:tcPr>
            <w:tcW w:w="561" w:type="dxa"/>
          </w:tcPr>
          <w:p w14:paraId="356ED42C" w14:textId="26F0FC7E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2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77CE71B3" w14:textId="02719EF9" w:rsidR="00743DF5" w:rsidRPr="00BE0325" w:rsidRDefault="00743DF5" w:rsidP="00BE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 xml:space="preserve">a) The impedances </w:t>
            </w:r>
            <w:r w:rsidRPr="00BE0325">
              <w:rPr>
                <w:rFonts w:ascii="Times New Roman" w:hAnsi="Times New Roman" w:cs="Times New Roman"/>
                <w:i/>
                <w:iCs/>
              </w:rPr>
              <w:t>Z</w:t>
            </w:r>
            <w:r w:rsidRPr="00BE0325">
              <w:rPr>
                <w:rFonts w:ascii="Times New Roman" w:hAnsi="Times New Roman" w:cs="Times New Roman"/>
                <w:i/>
                <w:iCs/>
                <w:vertAlign w:val="subscript"/>
              </w:rPr>
              <w:t>R</w:t>
            </w:r>
            <w:r w:rsidRPr="00BE0325">
              <w:rPr>
                <w:rFonts w:ascii="Times New Roman" w:hAnsi="Times New Roman" w:cs="Times New Roman"/>
              </w:rPr>
              <w:t xml:space="preserve">= </w:t>
            </w:r>
            <w:r w:rsidRPr="00BE0325">
              <w:rPr>
                <w:rFonts w:ascii="Times New Roman" w:hAnsi="Times New Roman" w:cs="Times New Roman"/>
                <w:i/>
                <w:iCs/>
              </w:rPr>
              <w:t>j</w:t>
            </w:r>
            <w:r w:rsidRPr="00BE0325">
              <w:rPr>
                <w:rFonts w:ascii="Times New Roman" w:hAnsi="Times New Roman" w:cs="Times New Roman"/>
              </w:rPr>
              <w:t xml:space="preserve">30 Ω, </w:t>
            </w:r>
            <w:r w:rsidRPr="00BE0325">
              <w:rPr>
                <w:rFonts w:ascii="Times New Roman" w:hAnsi="Times New Roman" w:cs="Times New Roman"/>
                <w:i/>
                <w:iCs/>
              </w:rPr>
              <w:t>Z</w:t>
            </w:r>
            <w:r w:rsidRPr="00BE0325">
              <w:rPr>
                <w:rFonts w:ascii="Times New Roman" w:hAnsi="Times New Roman" w:cs="Times New Roman"/>
                <w:i/>
                <w:iCs/>
                <w:vertAlign w:val="subscript"/>
              </w:rPr>
              <w:t>Y</w:t>
            </w:r>
            <w:r w:rsidRPr="00BE0325">
              <w:rPr>
                <w:rFonts w:ascii="Times New Roman" w:hAnsi="Times New Roman" w:cs="Times New Roman"/>
              </w:rPr>
              <w:t xml:space="preserve">= </w:t>
            </w:r>
            <w:r w:rsidRPr="00BE0325">
              <w:rPr>
                <w:rFonts w:ascii="Times New Roman" w:hAnsi="Times New Roman" w:cs="Times New Roman"/>
                <w:i/>
                <w:iCs/>
              </w:rPr>
              <w:t>j</w:t>
            </w:r>
            <w:r w:rsidRPr="00BE0325">
              <w:rPr>
                <w:rFonts w:ascii="Times New Roman" w:hAnsi="Times New Roman" w:cs="Times New Roman"/>
              </w:rPr>
              <w:t xml:space="preserve">3 Ω, </w:t>
            </w:r>
            <w:r w:rsidRPr="00BE0325">
              <w:rPr>
                <w:rFonts w:ascii="Times New Roman" w:hAnsi="Times New Roman" w:cs="Times New Roman"/>
                <w:i/>
                <w:iCs/>
              </w:rPr>
              <w:t>Z</w:t>
            </w:r>
            <w:r w:rsidRPr="00BE0325">
              <w:rPr>
                <w:rFonts w:ascii="Times New Roman" w:hAnsi="Times New Roman" w:cs="Times New Roman"/>
                <w:i/>
                <w:iCs/>
                <w:vertAlign w:val="subscript"/>
              </w:rPr>
              <w:t>B</w:t>
            </w:r>
            <w:r w:rsidRPr="00BE0325">
              <w:rPr>
                <w:rFonts w:ascii="Times New Roman" w:hAnsi="Times New Roman" w:cs="Times New Roman"/>
                <w:i/>
                <w:iCs/>
              </w:rPr>
              <w:t xml:space="preserve"> = –j</w:t>
            </w:r>
            <w:r w:rsidRPr="00BE0325">
              <w:rPr>
                <w:rFonts w:ascii="Times New Roman" w:hAnsi="Times New Roman" w:cs="Times New Roman"/>
              </w:rPr>
              <w:t xml:space="preserve">3 Ω are connected in the form of a star connected </w:t>
            </w:r>
            <w:r w:rsidR="000842F8">
              <w:rPr>
                <w:rFonts w:ascii="Times New Roman" w:hAnsi="Times New Roman" w:cs="Times New Roman"/>
              </w:rPr>
              <w:t xml:space="preserve">4 wire </w:t>
            </w:r>
            <w:r w:rsidRPr="00BE0325">
              <w:rPr>
                <w:rFonts w:ascii="Times New Roman" w:hAnsi="Times New Roman" w:cs="Times New Roman"/>
              </w:rPr>
              <w:t xml:space="preserve">unbalanced system and it is connected to a 400 V, 3-phase supply. </w:t>
            </w:r>
            <w:r w:rsidR="000842F8">
              <w:rPr>
                <w:rFonts w:ascii="Times New Roman" w:hAnsi="Times New Roman" w:cs="Times New Roman"/>
              </w:rPr>
              <w:t xml:space="preserve">Find the line and phase </w:t>
            </w:r>
            <w:proofErr w:type="spellStart"/>
            <w:r w:rsidR="000842F8">
              <w:rPr>
                <w:rFonts w:ascii="Times New Roman" w:hAnsi="Times New Roman" w:cs="Times New Roman"/>
              </w:rPr>
              <w:t>cuurents</w:t>
            </w:r>
            <w:proofErr w:type="spellEnd"/>
            <w:r w:rsidR="000842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45ECD870" w14:textId="165596C3" w:rsidR="00743DF5" w:rsidRPr="00BE0325" w:rsidRDefault="000842F8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43DF5" w:rsidRPr="00BE0325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44" w:type="dxa"/>
          </w:tcPr>
          <w:p w14:paraId="2A3816A2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 xml:space="preserve">CO-1  </w:t>
            </w:r>
          </w:p>
        </w:tc>
        <w:tc>
          <w:tcPr>
            <w:tcW w:w="708" w:type="dxa"/>
          </w:tcPr>
          <w:p w14:paraId="44C90571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70C5ADD6" w14:textId="77777777" w:rsidTr="00503993">
        <w:tc>
          <w:tcPr>
            <w:tcW w:w="561" w:type="dxa"/>
          </w:tcPr>
          <w:p w14:paraId="03C3EDB2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14:paraId="0E8288BA" w14:textId="77777777" w:rsidR="00743DF5" w:rsidRPr="00BE0325" w:rsidRDefault="00743DF5" w:rsidP="00BE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b) Two-wattmeter method is used to measure power in a 3-phase load. The wattmeter readings are 400W and –35W. Calculate (i) Total active power (ii) Power factor and (iii) Reactive power   of three phase load.</w:t>
            </w:r>
          </w:p>
        </w:tc>
        <w:tc>
          <w:tcPr>
            <w:tcW w:w="632" w:type="dxa"/>
          </w:tcPr>
          <w:p w14:paraId="40C410DA" w14:textId="56D085A3" w:rsidR="00743DF5" w:rsidRPr="00BE0325" w:rsidRDefault="000842F8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43DF5" w:rsidRPr="00BE0325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44" w:type="dxa"/>
          </w:tcPr>
          <w:p w14:paraId="3CC74766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 xml:space="preserve">CO-1  </w:t>
            </w:r>
          </w:p>
        </w:tc>
        <w:tc>
          <w:tcPr>
            <w:tcW w:w="708" w:type="dxa"/>
          </w:tcPr>
          <w:p w14:paraId="440AE37B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398E3D0A" w14:textId="77777777" w:rsidTr="00503993">
        <w:tc>
          <w:tcPr>
            <w:tcW w:w="10402" w:type="dxa"/>
            <w:gridSpan w:val="5"/>
          </w:tcPr>
          <w:p w14:paraId="4BF95712" w14:textId="77777777" w:rsidR="004A007A" w:rsidRDefault="004A007A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AAAE7DF" w14:textId="4B4C5F85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743DF5" w:rsidRPr="00BE0325" w14:paraId="041FCF98" w14:textId="77777777" w:rsidTr="00503993">
        <w:tc>
          <w:tcPr>
            <w:tcW w:w="561" w:type="dxa"/>
          </w:tcPr>
          <w:p w14:paraId="20C8791C" w14:textId="06133DA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3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45DADDCB" w14:textId="2E75E296" w:rsidR="00743DF5" w:rsidRPr="004A007A" w:rsidRDefault="004A007A" w:rsidP="004A0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743DF5" w:rsidRPr="004A007A">
              <w:rPr>
                <w:rFonts w:ascii="Times New Roman" w:hAnsi="Times New Roman" w:cs="Times New Roman"/>
              </w:rPr>
              <w:t>Derive the transient response of a series RL circuit with dc input. Sketch the variation of current through the inductor.</w:t>
            </w:r>
          </w:p>
        </w:tc>
        <w:tc>
          <w:tcPr>
            <w:tcW w:w="632" w:type="dxa"/>
          </w:tcPr>
          <w:p w14:paraId="787B9E8B" w14:textId="09B26D65" w:rsidR="00743DF5" w:rsidRPr="00BE0325" w:rsidRDefault="00503993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43DF5" w:rsidRPr="00BE0325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44" w:type="dxa"/>
          </w:tcPr>
          <w:p w14:paraId="397E269E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CO-2</w:t>
            </w:r>
          </w:p>
        </w:tc>
        <w:tc>
          <w:tcPr>
            <w:tcW w:w="708" w:type="dxa"/>
          </w:tcPr>
          <w:p w14:paraId="379C596F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BL-2</w:t>
            </w:r>
          </w:p>
        </w:tc>
      </w:tr>
      <w:tr w:rsidR="00743DF5" w:rsidRPr="00BE0325" w14:paraId="28CF1C78" w14:textId="77777777" w:rsidTr="00503993">
        <w:tc>
          <w:tcPr>
            <w:tcW w:w="561" w:type="dxa"/>
          </w:tcPr>
          <w:p w14:paraId="536BACA5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14:paraId="64CB1925" w14:textId="3633D6A3" w:rsidR="00743DF5" w:rsidRPr="00BE0325" w:rsidRDefault="00743DF5" w:rsidP="00BE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 xml:space="preserve">b) </w:t>
            </w:r>
            <w:r w:rsidR="00503993">
              <w:rPr>
                <w:rFonts w:ascii="Times New Roman" w:hAnsi="Times New Roman" w:cs="Times New Roman"/>
              </w:rPr>
              <w:t xml:space="preserve">Circuit as </w:t>
            </w:r>
            <w:r w:rsidRPr="00BE0325">
              <w:rPr>
                <w:rFonts w:ascii="Times New Roman" w:hAnsi="Times New Roman" w:cs="Times New Roman"/>
              </w:rPr>
              <w:t>shown for t&gt;0. At t=0- the network was unenergized.</w:t>
            </w:r>
            <w:r w:rsidR="000842F8">
              <w:rPr>
                <w:rFonts w:ascii="Times New Roman" w:hAnsi="Times New Roman" w:cs="Times New Roman"/>
              </w:rPr>
              <w:t xml:space="preserve"> Write the 2</w:t>
            </w:r>
            <w:r w:rsidR="000842F8" w:rsidRPr="000842F8">
              <w:rPr>
                <w:rFonts w:ascii="Times New Roman" w:hAnsi="Times New Roman" w:cs="Times New Roman"/>
                <w:vertAlign w:val="superscript"/>
              </w:rPr>
              <w:t>nd</w:t>
            </w:r>
            <w:r w:rsidR="000842F8">
              <w:rPr>
                <w:rFonts w:ascii="Times New Roman" w:hAnsi="Times New Roman" w:cs="Times New Roman"/>
              </w:rPr>
              <w:t xml:space="preserve"> order differential equation. Find the roots of the equation.</w:t>
            </w:r>
          </w:p>
          <w:p w14:paraId="5E908D29" w14:textId="653CC3E5" w:rsidR="00743DF5" w:rsidRPr="00BE0325" w:rsidRDefault="004A007A" w:rsidP="004A007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object w:dxaOrig="4140" w:dyaOrig="2010" w14:anchorId="74EB22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7" type="#_x0000_t75" style="width:122.65pt;height:59.65pt" o:ole="">
                  <v:imagedata r:id="rId8" o:title=""/>
                </v:shape>
                <o:OLEObject Type="Embed" ProgID="PBrush" ShapeID="_x0000_i1057" DrawAspect="Content" ObjectID="_1782716076" r:id="rId9"/>
              </w:object>
            </w:r>
          </w:p>
        </w:tc>
        <w:tc>
          <w:tcPr>
            <w:tcW w:w="632" w:type="dxa"/>
          </w:tcPr>
          <w:p w14:paraId="6A844D3C" w14:textId="7AC11F31" w:rsidR="00743DF5" w:rsidRPr="00BE0325" w:rsidRDefault="00503993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43DF5" w:rsidRPr="00BE0325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44" w:type="dxa"/>
          </w:tcPr>
          <w:p w14:paraId="7093F3D9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CO-2</w:t>
            </w:r>
          </w:p>
        </w:tc>
        <w:tc>
          <w:tcPr>
            <w:tcW w:w="708" w:type="dxa"/>
          </w:tcPr>
          <w:p w14:paraId="76FED21A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5B218012" w14:textId="77777777" w:rsidTr="00503993">
        <w:tc>
          <w:tcPr>
            <w:tcW w:w="10402" w:type="dxa"/>
            <w:gridSpan w:val="5"/>
          </w:tcPr>
          <w:p w14:paraId="2C83E629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43DF5" w:rsidRPr="00BE0325" w14:paraId="775268C0" w14:textId="77777777" w:rsidTr="00503993">
        <w:tc>
          <w:tcPr>
            <w:tcW w:w="561" w:type="dxa"/>
          </w:tcPr>
          <w:p w14:paraId="2F3B0FD3" w14:textId="2B30D4E9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4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07DAF0F7" w14:textId="77777777" w:rsidR="00743DF5" w:rsidRPr="00BE0325" w:rsidRDefault="00743DF5" w:rsidP="00BE03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0325">
              <w:rPr>
                <w:rFonts w:ascii="Times New Roman" w:hAnsi="Times New Roman" w:cs="Times New Roman"/>
                <w:color w:val="000000"/>
              </w:rPr>
              <w:t>The switch is in position 1 for long time and moved to position 2 at t= 0, find current i(t) for t&gt;0.</w:t>
            </w:r>
          </w:p>
          <w:p w14:paraId="755AE900" w14:textId="42EFABFE" w:rsidR="00743DF5" w:rsidRPr="00BE0325" w:rsidRDefault="00503993" w:rsidP="004A007A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object w:dxaOrig="6690" w:dyaOrig="2160" w14:anchorId="7B9D9D42">
                <v:shape id="_x0000_i1058" type="#_x0000_t75" style="width:190.7pt;height:96.75pt" o:ole="">
                  <v:imagedata r:id="rId10" o:title=""/>
                </v:shape>
                <o:OLEObject Type="Embed" ProgID="PBrush" ShapeID="_x0000_i1058" DrawAspect="Content" ObjectID="_1782716077" r:id="rId11"/>
              </w:object>
            </w:r>
          </w:p>
        </w:tc>
        <w:tc>
          <w:tcPr>
            <w:tcW w:w="632" w:type="dxa"/>
          </w:tcPr>
          <w:p w14:paraId="3BA9AAD3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44" w:type="dxa"/>
          </w:tcPr>
          <w:p w14:paraId="770B2403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CO-2</w:t>
            </w:r>
          </w:p>
        </w:tc>
        <w:tc>
          <w:tcPr>
            <w:tcW w:w="708" w:type="dxa"/>
          </w:tcPr>
          <w:p w14:paraId="01716C3F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4BD83E30" w14:textId="77777777" w:rsidTr="00503993">
        <w:tc>
          <w:tcPr>
            <w:tcW w:w="10402" w:type="dxa"/>
            <w:gridSpan w:val="5"/>
          </w:tcPr>
          <w:p w14:paraId="1AB6CEA1" w14:textId="77777777" w:rsidR="00466E6F" w:rsidRDefault="00466E6F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B3FC84D" w14:textId="77777777" w:rsidR="004A007A" w:rsidRDefault="004A007A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F459393" w14:textId="77777777" w:rsidR="000A68F3" w:rsidRDefault="000A68F3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9DF8042" w14:textId="77777777" w:rsidR="000A68F3" w:rsidRDefault="000A68F3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F8992FA" w14:textId="4B3B37FB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743DF5" w:rsidRPr="00BE0325" w14:paraId="709CF80E" w14:textId="77777777" w:rsidTr="00503993">
        <w:tc>
          <w:tcPr>
            <w:tcW w:w="561" w:type="dxa"/>
          </w:tcPr>
          <w:p w14:paraId="41D68836" w14:textId="0B64ACB0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lastRenderedPageBreak/>
              <w:t>5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5E34521D" w14:textId="46AAC873" w:rsidR="00743DF5" w:rsidRPr="004A007A" w:rsidRDefault="004A007A" w:rsidP="004A0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743DF5" w:rsidRPr="004A007A">
              <w:rPr>
                <w:rFonts w:ascii="Times New Roman" w:hAnsi="Times New Roman" w:cs="Times New Roman"/>
              </w:rPr>
              <w:t xml:space="preserve">List the </w:t>
            </w:r>
            <w:r w:rsidR="000842F8">
              <w:rPr>
                <w:rFonts w:ascii="Times New Roman" w:hAnsi="Times New Roman" w:cs="Times New Roman"/>
              </w:rPr>
              <w:t xml:space="preserve">properties of </w:t>
            </w:r>
            <w:r w:rsidR="00743DF5" w:rsidRPr="004A007A">
              <w:rPr>
                <w:rFonts w:ascii="Times New Roman" w:hAnsi="Times New Roman" w:cs="Times New Roman"/>
              </w:rPr>
              <w:t xml:space="preserve">Driving </w:t>
            </w:r>
            <w:r w:rsidRPr="004A007A">
              <w:rPr>
                <w:rFonts w:ascii="Times New Roman" w:hAnsi="Times New Roman" w:cs="Times New Roman"/>
              </w:rPr>
              <w:t>point function</w:t>
            </w:r>
            <w:r w:rsidR="00743DF5" w:rsidRPr="004A00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183EFBDA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44" w:type="dxa"/>
          </w:tcPr>
          <w:p w14:paraId="4350A174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CO-3</w:t>
            </w:r>
          </w:p>
        </w:tc>
        <w:tc>
          <w:tcPr>
            <w:tcW w:w="708" w:type="dxa"/>
          </w:tcPr>
          <w:p w14:paraId="074EAF05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BL-2</w:t>
            </w:r>
          </w:p>
        </w:tc>
      </w:tr>
      <w:tr w:rsidR="00743DF5" w:rsidRPr="00BE0325" w14:paraId="737F8976" w14:textId="77777777" w:rsidTr="00503993">
        <w:tc>
          <w:tcPr>
            <w:tcW w:w="561" w:type="dxa"/>
          </w:tcPr>
          <w:p w14:paraId="50E5157D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14:paraId="7F764588" w14:textId="3D8374A1" w:rsidR="00743DF5" w:rsidRPr="004A007A" w:rsidRDefault="004A007A" w:rsidP="004A0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743DF5" w:rsidRPr="004A007A">
              <w:rPr>
                <w:rFonts w:ascii="Times New Roman" w:hAnsi="Times New Roman" w:cs="Times New Roman"/>
              </w:rPr>
              <w:t>Evaluate the driving point impedance and the pole-zero plot of the given network.</w:t>
            </w:r>
          </w:p>
          <w:p w14:paraId="77566C89" w14:textId="77777777" w:rsidR="00743DF5" w:rsidRPr="00BE0325" w:rsidRDefault="00743DF5" w:rsidP="004A007A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object w:dxaOrig="4188" w:dyaOrig="1740" w14:anchorId="68A6F485">
                <v:shape id="_x0000_i1059" type="#_x0000_t75" style="width:209.25pt;height:87.2pt" o:ole="">
                  <v:imagedata r:id="rId12" o:title=""/>
                </v:shape>
                <o:OLEObject Type="Embed" ProgID="PBrush" ShapeID="_x0000_i1059" DrawAspect="Content" ObjectID="_1782716078" r:id="rId13"/>
              </w:object>
            </w:r>
          </w:p>
        </w:tc>
        <w:tc>
          <w:tcPr>
            <w:tcW w:w="632" w:type="dxa"/>
          </w:tcPr>
          <w:p w14:paraId="498EC6F8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44" w:type="dxa"/>
          </w:tcPr>
          <w:p w14:paraId="0573F409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CO-3</w:t>
            </w:r>
          </w:p>
        </w:tc>
        <w:tc>
          <w:tcPr>
            <w:tcW w:w="708" w:type="dxa"/>
          </w:tcPr>
          <w:p w14:paraId="4C65ABE0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114B8A27" w14:textId="77777777" w:rsidTr="00503993">
        <w:tc>
          <w:tcPr>
            <w:tcW w:w="10402" w:type="dxa"/>
            <w:gridSpan w:val="5"/>
          </w:tcPr>
          <w:p w14:paraId="7EC972F1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43DF5" w:rsidRPr="00BE0325" w14:paraId="38C361F1" w14:textId="77777777" w:rsidTr="00503993">
        <w:trPr>
          <w:trHeight w:val="70"/>
        </w:trPr>
        <w:tc>
          <w:tcPr>
            <w:tcW w:w="561" w:type="dxa"/>
          </w:tcPr>
          <w:p w14:paraId="19FFC4B9" w14:textId="30419EB3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6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2646C6E0" w14:textId="77777777" w:rsidR="000842F8" w:rsidRDefault="00743DF5" w:rsidP="00BE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 xml:space="preserve">A transform voltage is given by </w:t>
            </w:r>
            <m:oMath>
              <m:r>
                <w:rPr>
                  <w:rFonts w:ascii="Cambria Math" w:hAnsi="Cambria Math" w:cs="Times New Roman"/>
                </w:rPr>
                <m:t>V</m:t>
              </m:r>
              <m:d>
                <m:dPr>
                  <m:ctrlPr>
                    <w:rPr>
                      <w:rFonts w:ascii="Cambria Math" w:eastAsiaTheme="minorHAnsi" w:hAnsi="Cambria Math" w:cs="Times New Roman"/>
                      <w:b/>
                      <w:i/>
                      <w:lang w:val="en-I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 w:cs="Times New Roman"/>
                      <w:lang w:val="en-IN"/>
                    </w:rPr>
                    <m:t>S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(S+1)(S+4)</m:t>
                  </m:r>
                </m:den>
              </m:f>
            </m:oMath>
            <w:r w:rsidRPr="00BE0325">
              <w:rPr>
                <w:rFonts w:ascii="Times New Roman" w:hAnsi="Times New Roman" w:cs="Times New Roman"/>
              </w:rPr>
              <w:t xml:space="preserve"> . </w:t>
            </w:r>
          </w:p>
          <w:p w14:paraId="2A9AB58D" w14:textId="77777777" w:rsidR="000842F8" w:rsidRDefault="000842F8" w:rsidP="000842F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Find pole- </w:t>
            </w:r>
            <w:r w:rsidR="00743DF5" w:rsidRPr="000842F8">
              <w:rPr>
                <w:rFonts w:ascii="Times New Roman" w:hAnsi="Times New Roman" w:cs="Times New Roman"/>
              </w:rPr>
              <w:t>zero</w:t>
            </w:r>
            <w:r>
              <w:rPr>
                <w:rFonts w:ascii="Times New Roman" w:hAnsi="Times New Roman" w:cs="Times New Roman"/>
              </w:rPr>
              <w:t>s of given V(s).</w:t>
            </w:r>
          </w:p>
          <w:p w14:paraId="1E3DACF6" w14:textId="77777777" w:rsidR="000842F8" w:rsidRDefault="000842F8" w:rsidP="000842F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743DF5" w:rsidRPr="000842F8">
              <w:rPr>
                <w:rFonts w:ascii="Times New Roman" w:hAnsi="Times New Roman" w:cs="Times New Roman"/>
              </w:rPr>
              <w:t xml:space="preserve">lot </w:t>
            </w:r>
            <w:r>
              <w:rPr>
                <w:rFonts w:ascii="Times New Roman" w:hAnsi="Times New Roman" w:cs="Times New Roman"/>
              </w:rPr>
              <w:t>pole -zero in S-plane.</w:t>
            </w:r>
          </w:p>
          <w:p w14:paraId="309FA826" w14:textId="77777777" w:rsidR="000842F8" w:rsidRDefault="000842F8" w:rsidP="000842F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Obtain the Laplace inverse of V(s).</w:t>
            </w:r>
          </w:p>
          <w:p w14:paraId="042ABCC9" w14:textId="3E321406" w:rsidR="000842F8" w:rsidRPr="000842F8" w:rsidRDefault="000842F8" w:rsidP="000842F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76991ABF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44" w:type="dxa"/>
          </w:tcPr>
          <w:p w14:paraId="6AA40646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CO-3</w:t>
            </w:r>
          </w:p>
        </w:tc>
        <w:tc>
          <w:tcPr>
            <w:tcW w:w="708" w:type="dxa"/>
          </w:tcPr>
          <w:p w14:paraId="3191930F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70DB6341" w14:textId="77777777" w:rsidTr="00503993">
        <w:tc>
          <w:tcPr>
            <w:tcW w:w="10402" w:type="dxa"/>
            <w:gridSpan w:val="5"/>
          </w:tcPr>
          <w:p w14:paraId="65C1D26A" w14:textId="77777777" w:rsidR="004A007A" w:rsidRDefault="004A007A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A913CEF" w14:textId="0FC72421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743DF5" w:rsidRPr="00BE0325" w14:paraId="20A30E16" w14:textId="77777777" w:rsidTr="00503993">
        <w:tc>
          <w:tcPr>
            <w:tcW w:w="561" w:type="dxa"/>
          </w:tcPr>
          <w:p w14:paraId="2B7BAAED" w14:textId="60720CCC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7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425918BE" w14:textId="249DED13" w:rsidR="00743DF5" w:rsidRPr="004A007A" w:rsidRDefault="004A007A" w:rsidP="004A0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743DF5" w:rsidRPr="004A007A">
              <w:rPr>
                <w:rFonts w:ascii="Times New Roman" w:hAnsi="Times New Roman" w:cs="Times New Roman"/>
              </w:rPr>
              <w:t xml:space="preserve">Describe the interconnection of two </w:t>
            </w:r>
            <w:proofErr w:type="spellStart"/>
            <w:r w:rsidRPr="004A007A">
              <w:rPr>
                <w:rFonts w:ascii="Times New Roman" w:hAnsi="Times New Roman" w:cs="Times New Roman"/>
              </w:rPr>
              <w:t>two</w:t>
            </w:r>
            <w:proofErr w:type="spellEnd"/>
            <w:r w:rsidRPr="004A007A">
              <w:rPr>
                <w:rFonts w:ascii="Times New Roman" w:hAnsi="Times New Roman" w:cs="Times New Roman"/>
              </w:rPr>
              <w:t xml:space="preserve"> port</w:t>
            </w:r>
            <w:r w:rsidR="00743DF5" w:rsidRPr="004A007A">
              <w:rPr>
                <w:rFonts w:ascii="Times New Roman" w:hAnsi="Times New Roman" w:cs="Times New Roman"/>
              </w:rPr>
              <w:t xml:space="preserve"> networks in cascade.</w:t>
            </w:r>
          </w:p>
        </w:tc>
        <w:tc>
          <w:tcPr>
            <w:tcW w:w="632" w:type="dxa"/>
          </w:tcPr>
          <w:p w14:paraId="6F171846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44" w:type="dxa"/>
          </w:tcPr>
          <w:p w14:paraId="640B1ACE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CO-3</w:t>
            </w:r>
          </w:p>
        </w:tc>
        <w:tc>
          <w:tcPr>
            <w:tcW w:w="708" w:type="dxa"/>
          </w:tcPr>
          <w:p w14:paraId="191047E6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BL-2</w:t>
            </w:r>
          </w:p>
        </w:tc>
      </w:tr>
      <w:tr w:rsidR="00743DF5" w:rsidRPr="00BE0325" w14:paraId="3BE2A861" w14:textId="77777777" w:rsidTr="00503993">
        <w:tc>
          <w:tcPr>
            <w:tcW w:w="561" w:type="dxa"/>
          </w:tcPr>
          <w:p w14:paraId="2A601911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14:paraId="43AE680F" w14:textId="34C8550F" w:rsidR="00743DF5" w:rsidRPr="004A007A" w:rsidRDefault="004A007A" w:rsidP="004A0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743DF5" w:rsidRPr="004A007A">
              <w:rPr>
                <w:rFonts w:ascii="Times New Roman" w:hAnsi="Times New Roman" w:cs="Times New Roman"/>
              </w:rPr>
              <w:t xml:space="preserve">For the </w:t>
            </w:r>
            <w:proofErr w:type="gramStart"/>
            <w:r w:rsidR="00743DF5" w:rsidRPr="004A007A">
              <w:rPr>
                <w:rFonts w:ascii="Times New Roman" w:hAnsi="Times New Roman" w:cs="Times New Roman"/>
              </w:rPr>
              <w:t>two port</w:t>
            </w:r>
            <w:proofErr w:type="gramEnd"/>
            <w:r w:rsidR="00743DF5" w:rsidRPr="004A007A">
              <w:rPr>
                <w:rFonts w:ascii="Times New Roman" w:hAnsi="Times New Roman" w:cs="Times New Roman"/>
              </w:rPr>
              <w:t xml:space="preserve"> network shown in figure compute h-parameters.</w:t>
            </w:r>
          </w:p>
          <w:p w14:paraId="14DADAD9" w14:textId="0AED651F" w:rsidR="00743DF5" w:rsidRPr="00BE0325" w:rsidRDefault="00BE0325" w:rsidP="004A007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object w:dxaOrig="5112" w:dyaOrig="1764" w14:anchorId="67FF82C8">
                <v:shape id="_x0000_i1060" type="#_x0000_t75" style="width:212.65pt;height:60.75pt" o:ole="">
                  <v:imagedata r:id="rId14" o:title=""/>
                </v:shape>
                <o:OLEObject Type="Embed" ProgID="PBrush" ShapeID="_x0000_i1060" DrawAspect="Content" ObjectID="_1782716079" r:id="rId15"/>
              </w:object>
            </w:r>
          </w:p>
        </w:tc>
        <w:tc>
          <w:tcPr>
            <w:tcW w:w="632" w:type="dxa"/>
          </w:tcPr>
          <w:p w14:paraId="2B0A70AE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44" w:type="dxa"/>
          </w:tcPr>
          <w:p w14:paraId="4A917F61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CO-3</w:t>
            </w:r>
          </w:p>
        </w:tc>
        <w:tc>
          <w:tcPr>
            <w:tcW w:w="708" w:type="dxa"/>
          </w:tcPr>
          <w:p w14:paraId="4AD0809B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36B89B31" w14:textId="77777777" w:rsidTr="00503993">
        <w:tc>
          <w:tcPr>
            <w:tcW w:w="10402" w:type="dxa"/>
            <w:gridSpan w:val="5"/>
          </w:tcPr>
          <w:p w14:paraId="01626490" w14:textId="4CADC209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43DF5" w:rsidRPr="00BE0325" w14:paraId="7AC8E06C" w14:textId="77777777" w:rsidTr="00503993">
        <w:tc>
          <w:tcPr>
            <w:tcW w:w="561" w:type="dxa"/>
          </w:tcPr>
          <w:p w14:paraId="63266717" w14:textId="40F9A983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8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534DBCD0" w14:textId="77777777" w:rsidR="00743DF5" w:rsidRPr="00BE0325" w:rsidRDefault="00743DF5" w:rsidP="00BE0325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220" w:hanging="220"/>
              <w:jc w:val="both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Evaluate Z-parameters of the network shown below.</w:t>
            </w:r>
          </w:p>
          <w:p w14:paraId="68516122" w14:textId="77777777" w:rsidR="00743DF5" w:rsidRPr="00BE0325" w:rsidRDefault="00743DF5" w:rsidP="004A007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noProof/>
                <w:lang w:bidi="te-IN"/>
              </w:rPr>
              <w:drawing>
                <wp:inline distT="0" distB="0" distL="0" distR="0" wp14:anchorId="1C148DAF" wp14:editId="677E8683">
                  <wp:extent cx="1840523" cy="860504"/>
                  <wp:effectExtent l="0" t="0" r="762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423" cy="862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150852EF" w14:textId="6D92C8B8" w:rsidR="00743DF5" w:rsidRPr="00BE0325" w:rsidRDefault="000842F8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43DF5" w:rsidRPr="00BE0325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44" w:type="dxa"/>
          </w:tcPr>
          <w:p w14:paraId="7B625EC8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CO-3</w:t>
            </w:r>
          </w:p>
        </w:tc>
        <w:tc>
          <w:tcPr>
            <w:tcW w:w="708" w:type="dxa"/>
          </w:tcPr>
          <w:p w14:paraId="07DB1532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77F4A56B" w14:textId="77777777" w:rsidTr="00503993">
        <w:tc>
          <w:tcPr>
            <w:tcW w:w="561" w:type="dxa"/>
          </w:tcPr>
          <w:p w14:paraId="07569775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14:paraId="1FFD1FAC" w14:textId="40FB61BE" w:rsidR="00743DF5" w:rsidRPr="004A007A" w:rsidRDefault="004A007A" w:rsidP="004A0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743DF5" w:rsidRPr="004A007A">
              <w:rPr>
                <w:rFonts w:ascii="Times New Roman" w:hAnsi="Times New Roman" w:cs="Times New Roman"/>
              </w:rPr>
              <w:t>Express Y parameters in terms of Z parameters.</w:t>
            </w:r>
          </w:p>
        </w:tc>
        <w:tc>
          <w:tcPr>
            <w:tcW w:w="632" w:type="dxa"/>
          </w:tcPr>
          <w:p w14:paraId="4CB4DDDA" w14:textId="131FE814" w:rsidR="00743DF5" w:rsidRPr="00BE0325" w:rsidRDefault="000842F8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43DF5" w:rsidRPr="00BE0325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44" w:type="dxa"/>
          </w:tcPr>
          <w:p w14:paraId="51AFE244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CO-3</w:t>
            </w:r>
          </w:p>
        </w:tc>
        <w:tc>
          <w:tcPr>
            <w:tcW w:w="708" w:type="dxa"/>
          </w:tcPr>
          <w:p w14:paraId="63881E06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  <w:tr w:rsidR="00743DF5" w:rsidRPr="00BE0325" w14:paraId="280448D3" w14:textId="77777777" w:rsidTr="00503993">
        <w:tc>
          <w:tcPr>
            <w:tcW w:w="10402" w:type="dxa"/>
            <w:gridSpan w:val="5"/>
          </w:tcPr>
          <w:p w14:paraId="33FD197A" w14:textId="77777777" w:rsidR="004A007A" w:rsidRDefault="004A007A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F7AE085" w14:textId="7E3435B3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743DF5" w:rsidRPr="00BE0325" w14:paraId="1960FA67" w14:textId="77777777" w:rsidTr="00503993">
        <w:trPr>
          <w:trHeight w:val="123"/>
        </w:trPr>
        <w:tc>
          <w:tcPr>
            <w:tcW w:w="561" w:type="dxa"/>
          </w:tcPr>
          <w:p w14:paraId="476A9FE4" w14:textId="44E8E30D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9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6084D47A" w14:textId="21457DF4" w:rsidR="00743DF5" w:rsidRPr="00BE0325" w:rsidRDefault="000842F8" w:rsidP="00BE03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Design the L and C of symmetrical T network of constant ‘k’ </w:t>
            </w:r>
            <w:proofErr w:type="gramStart"/>
            <w:r>
              <w:rPr>
                <w:rFonts w:ascii="Times New Roman" w:hAnsi="Times New Roman" w:cs="Times New Roman"/>
              </w:rPr>
              <w:t>low  pass</w:t>
            </w:r>
            <w:proofErr w:type="gramEnd"/>
            <w:r>
              <w:rPr>
                <w:rFonts w:ascii="Times New Roman" w:hAnsi="Times New Roman" w:cs="Times New Roman"/>
              </w:rPr>
              <w:t xml:space="preserve"> filter.</w:t>
            </w:r>
          </w:p>
        </w:tc>
        <w:tc>
          <w:tcPr>
            <w:tcW w:w="632" w:type="dxa"/>
          </w:tcPr>
          <w:p w14:paraId="62D846AD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44" w:type="dxa"/>
          </w:tcPr>
          <w:p w14:paraId="1E1C4C71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CO-4</w:t>
            </w:r>
          </w:p>
        </w:tc>
        <w:tc>
          <w:tcPr>
            <w:tcW w:w="708" w:type="dxa"/>
          </w:tcPr>
          <w:p w14:paraId="3EAD4C9D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BL-4</w:t>
            </w:r>
          </w:p>
        </w:tc>
      </w:tr>
      <w:tr w:rsidR="00743DF5" w:rsidRPr="00BE0325" w14:paraId="7674F505" w14:textId="77777777" w:rsidTr="00503993">
        <w:tc>
          <w:tcPr>
            <w:tcW w:w="561" w:type="dxa"/>
          </w:tcPr>
          <w:p w14:paraId="38731351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14:paraId="31B8D25C" w14:textId="6B54309B" w:rsidR="00743DF5" w:rsidRPr="00BE0325" w:rsidRDefault="000842F8" w:rsidP="00BE03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Write a short note on types of </w:t>
            </w:r>
            <w:r w:rsidR="00743DF5" w:rsidRPr="00BE0325">
              <w:rPr>
                <w:rFonts w:ascii="Times New Roman" w:hAnsi="Times New Roman" w:cs="Times New Roman"/>
              </w:rPr>
              <w:t>filter</w:t>
            </w:r>
            <w:r>
              <w:rPr>
                <w:rFonts w:ascii="Times New Roman" w:hAnsi="Times New Roman" w:cs="Times New Roman"/>
              </w:rPr>
              <w:t>s</w:t>
            </w:r>
            <w:r w:rsidR="00743DF5" w:rsidRP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1A6AD549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44" w:type="dxa"/>
          </w:tcPr>
          <w:p w14:paraId="0F851E66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CO-4</w:t>
            </w:r>
          </w:p>
        </w:tc>
        <w:tc>
          <w:tcPr>
            <w:tcW w:w="708" w:type="dxa"/>
          </w:tcPr>
          <w:p w14:paraId="00EBF079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BL-4</w:t>
            </w:r>
          </w:p>
        </w:tc>
      </w:tr>
      <w:tr w:rsidR="00743DF5" w:rsidRPr="00BE0325" w14:paraId="1F4D3996" w14:textId="77777777" w:rsidTr="00503993">
        <w:tc>
          <w:tcPr>
            <w:tcW w:w="10402" w:type="dxa"/>
            <w:gridSpan w:val="5"/>
          </w:tcPr>
          <w:p w14:paraId="7FE8C151" w14:textId="77777777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032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43DF5" w:rsidRPr="00BE0325" w14:paraId="470B6AFF" w14:textId="77777777" w:rsidTr="00503993">
        <w:tc>
          <w:tcPr>
            <w:tcW w:w="561" w:type="dxa"/>
          </w:tcPr>
          <w:p w14:paraId="70A6FE64" w14:textId="355B491B" w:rsidR="00743DF5" w:rsidRPr="00BE0325" w:rsidRDefault="00743DF5" w:rsidP="00BE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10</w:t>
            </w:r>
            <w:r w:rsidR="00BE0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61" w:type="dxa"/>
          </w:tcPr>
          <w:p w14:paraId="517A266E" w14:textId="2DE15A48" w:rsidR="00743DF5" w:rsidRPr="000842F8" w:rsidRDefault="000842F8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Determine the Fourier coefficients a</w:t>
            </w:r>
            <w:proofErr w:type="gramStart"/>
            <w:r w:rsidRPr="000842F8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a</w:t>
            </w:r>
            <w:r w:rsidRPr="000842F8">
              <w:rPr>
                <w:rFonts w:ascii="Times New Roman" w:hAnsi="Times New Roman" w:cs="Times New Roman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,</w:t>
            </w:r>
            <w:r>
              <w:rPr>
                <w:rFonts w:ascii="Times New Roman" w:hAnsi="Times New Roman" w:cs="Times New Roman"/>
              </w:rPr>
              <w:t xml:space="preserve"> b</w:t>
            </w:r>
            <w:r w:rsidRPr="000842F8">
              <w:rPr>
                <w:rFonts w:ascii="Times New Roman" w:hAnsi="Times New Roman" w:cs="Times New Roman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of given wave form.</w:t>
            </w:r>
            <w:r w:rsidR="000A68F3">
              <w:rPr>
                <w:rFonts w:ascii="Times New Roman" w:hAnsi="Times New Roman" w:cs="Times New Roman"/>
              </w:rPr>
              <w:t xml:space="preserve"> One cycle of period T=2</w:t>
            </w:r>
            <w:r w:rsidR="000A68F3">
              <w:rPr>
                <w:rFonts w:asciiTheme="minorEastAsia" w:hAnsiTheme="minorEastAsia" w:cstheme="minorEastAsia" w:hint="eastAsia"/>
              </w:rPr>
              <w:t>π</w:t>
            </w:r>
            <w:r w:rsidR="000A68F3">
              <w:rPr>
                <w:rFonts w:ascii="Times New Roman" w:hAnsi="Times New Roman" w:cs="Times New Roman"/>
              </w:rPr>
              <w:t>.</w:t>
            </w:r>
          </w:p>
          <w:p w14:paraId="35EDB92E" w14:textId="77777777" w:rsidR="00743DF5" w:rsidRDefault="00743DF5" w:rsidP="004A00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noProof/>
                <w:lang w:bidi="te-IN"/>
              </w:rPr>
              <w:drawing>
                <wp:inline distT="0" distB="0" distL="0" distR="0" wp14:anchorId="2B8B27A9" wp14:editId="506BDEC3">
                  <wp:extent cx="2625969" cy="986865"/>
                  <wp:effectExtent l="0" t="0" r="3175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519" cy="992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58FF73" w14:textId="77777777" w:rsidR="000842F8" w:rsidRDefault="000842F8" w:rsidP="00084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Determine the average power observed by the circuit due to periodic function</w:t>
            </w:r>
          </w:p>
          <w:p w14:paraId="16380033" w14:textId="77777777" w:rsidR="000842F8" w:rsidRPr="000A68F3" w:rsidRDefault="000A68F3" w:rsidP="000842F8">
            <w:pPr>
              <w:spacing w:after="0" w:line="240" w:lineRule="auto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V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=vdc+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∞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</w:rPr>
                          <m:t>(nω</m:t>
                        </m:r>
                      </m:e>
                    </m:func>
                  </m:e>
                </m:nary>
                <m:r>
                  <w:rPr>
                    <w:rFonts w:ascii="Cambria Math" w:hAnsi="Cambria Math" w:cs="Times New Roman"/>
                  </w:rPr>
                  <m:t>t-ϴn)</m:t>
                </m:r>
              </m:oMath>
            </m:oMathPara>
          </w:p>
          <w:p w14:paraId="56213D93" w14:textId="113F056E" w:rsidR="000A68F3" w:rsidRPr="00BE0325" w:rsidRDefault="000A68F3" w:rsidP="000842F8">
            <w:pPr>
              <w:spacing w:after="0" w:line="240" w:lineRule="auto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i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=idc+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∞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</w:rPr>
                          <m:t>(nω</m:t>
                        </m:r>
                      </m:e>
                    </m:func>
                  </m:e>
                </m:nary>
                <m:r>
                  <w:rPr>
                    <w:rFonts w:ascii="Cambria Math" w:hAnsi="Cambria Math" w:cs="Times New Roman"/>
                  </w:rPr>
                  <m:t>t-Фn)</m:t>
                </m:r>
              </m:oMath>
            </m:oMathPara>
          </w:p>
        </w:tc>
        <w:tc>
          <w:tcPr>
            <w:tcW w:w="632" w:type="dxa"/>
          </w:tcPr>
          <w:p w14:paraId="544414A8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44" w:type="dxa"/>
          </w:tcPr>
          <w:p w14:paraId="52D94C38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CO-5</w:t>
            </w:r>
          </w:p>
        </w:tc>
        <w:tc>
          <w:tcPr>
            <w:tcW w:w="708" w:type="dxa"/>
          </w:tcPr>
          <w:p w14:paraId="754DDC5A" w14:textId="77777777" w:rsidR="00743DF5" w:rsidRPr="00BE0325" w:rsidRDefault="00743DF5" w:rsidP="00BE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0325">
              <w:rPr>
                <w:rFonts w:ascii="Times New Roman" w:hAnsi="Times New Roman" w:cs="Times New Roman"/>
                <w:lang w:eastAsia="en-IN"/>
              </w:rPr>
              <w:t>BL-3</w:t>
            </w:r>
          </w:p>
        </w:tc>
      </w:tr>
    </w:tbl>
    <w:p w14:paraId="5831432E" w14:textId="77777777" w:rsidR="00743DF5" w:rsidRDefault="00743DF5" w:rsidP="00BE0325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52EAC2A8" w14:textId="710DEEB6" w:rsidR="00BE0325" w:rsidRDefault="00466E6F" w:rsidP="00466E6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BE0325" w:rsidSect="00ED0546">
      <w:footerReference w:type="default" r:id="rId18"/>
      <w:pgSz w:w="11906" w:h="16838"/>
      <w:pgMar w:top="568" w:right="991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68E76" w14:textId="77777777" w:rsidR="00B60715" w:rsidRDefault="00B60715" w:rsidP="00FA27A3">
      <w:pPr>
        <w:spacing w:after="0" w:line="240" w:lineRule="auto"/>
      </w:pPr>
      <w:r>
        <w:separator/>
      </w:r>
    </w:p>
  </w:endnote>
  <w:endnote w:type="continuationSeparator" w:id="0">
    <w:p w14:paraId="7C1C4752" w14:textId="77777777" w:rsidR="00B60715" w:rsidRDefault="00B60715" w:rsidP="00FA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78087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93C086" w14:textId="43D917DB" w:rsidR="00FA27A3" w:rsidRDefault="00FA27A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65F6A3" w14:textId="77777777" w:rsidR="00FA27A3" w:rsidRDefault="00FA27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41C66" w14:textId="77777777" w:rsidR="00B60715" w:rsidRDefault="00B60715" w:rsidP="00FA27A3">
      <w:pPr>
        <w:spacing w:after="0" w:line="240" w:lineRule="auto"/>
      </w:pPr>
      <w:r>
        <w:separator/>
      </w:r>
    </w:p>
  </w:footnote>
  <w:footnote w:type="continuationSeparator" w:id="0">
    <w:p w14:paraId="00CC22D3" w14:textId="77777777" w:rsidR="00B60715" w:rsidRDefault="00B60715" w:rsidP="00FA2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6605F"/>
    <w:multiLevelType w:val="hybridMultilevel"/>
    <w:tmpl w:val="34E46F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E6372"/>
    <w:multiLevelType w:val="hybridMultilevel"/>
    <w:tmpl w:val="66DA50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3"/>
  </w:num>
  <w:num w:numId="7" w16cid:durableId="1395665192">
    <w:abstractNumId w:val="6"/>
  </w:num>
  <w:num w:numId="8" w16cid:durableId="635137013">
    <w:abstractNumId w:val="2"/>
  </w:num>
  <w:num w:numId="9" w16cid:durableId="1345785825">
    <w:abstractNumId w:val="7"/>
  </w:num>
  <w:num w:numId="10" w16cid:durableId="813761740">
    <w:abstractNumId w:val="0"/>
  </w:num>
  <w:num w:numId="11" w16cid:durableId="1955868133">
    <w:abstractNumId w:val="9"/>
  </w:num>
  <w:num w:numId="12" w16cid:durableId="1788500413">
    <w:abstractNumId w:val="5"/>
  </w:num>
  <w:num w:numId="13" w16cid:durableId="36780728">
    <w:abstractNumId w:val="11"/>
  </w:num>
  <w:num w:numId="14" w16cid:durableId="1838418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842F8"/>
    <w:rsid w:val="000A68F3"/>
    <w:rsid w:val="000C3CAC"/>
    <w:rsid w:val="00180834"/>
    <w:rsid w:val="001A35D2"/>
    <w:rsid w:val="004550CB"/>
    <w:rsid w:val="00455ED2"/>
    <w:rsid w:val="00466E6F"/>
    <w:rsid w:val="0049451B"/>
    <w:rsid w:val="004A007A"/>
    <w:rsid w:val="00503993"/>
    <w:rsid w:val="00605F7A"/>
    <w:rsid w:val="00662976"/>
    <w:rsid w:val="0068787E"/>
    <w:rsid w:val="00743DF5"/>
    <w:rsid w:val="007C305E"/>
    <w:rsid w:val="008A315A"/>
    <w:rsid w:val="008C5DA4"/>
    <w:rsid w:val="008C7D6A"/>
    <w:rsid w:val="0095732E"/>
    <w:rsid w:val="009E7D74"/>
    <w:rsid w:val="00AD75A2"/>
    <w:rsid w:val="00AE6218"/>
    <w:rsid w:val="00B60715"/>
    <w:rsid w:val="00BE0325"/>
    <w:rsid w:val="00D16987"/>
    <w:rsid w:val="00D30706"/>
    <w:rsid w:val="00D46E45"/>
    <w:rsid w:val="00DC3876"/>
    <w:rsid w:val="00E33D35"/>
    <w:rsid w:val="00ED0546"/>
    <w:rsid w:val="00F71A3D"/>
    <w:rsid w:val="00FA27A3"/>
    <w:rsid w:val="00FA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3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AE6218"/>
    <w:rPr>
      <w:i/>
      <w:iCs/>
    </w:rPr>
  </w:style>
  <w:style w:type="paragraph" w:styleId="Revision">
    <w:name w:val="Revision"/>
    <w:hidden/>
    <w:uiPriority w:val="99"/>
    <w:semiHidden/>
    <w:rsid w:val="00BE0325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A27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7A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A27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7A3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842F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31</cp:revision>
  <cp:lastPrinted>2024-07-17T04:31:00Z</cp:lastPrinted>
  <dcterms:created xsi:type="dcterms:W3CDTF">2023-03-23T04:54:00Z</dcterms:created>
  <dcterms:modified xsi:type="dcterms:W3CDTF">2024-07-17T04:38:00Z</dcterms:modified>
</cp:coreProperties>
</file>